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033" w:rsidRDefault="00635033" w:rsidP="004F4590">
      <w:pPr>
        <w:spacing w:line="276" w:lineRule="auto"/>
        <w:jc w:val="center"/>
        <w:rPr>
          <w:b/>
          <w:sz w:val="24"/>
          <w:szCs w:val="24"/>
        </w:rPr>
      </w:pPr>
    </w:p>
    <w:p w:rsidR="00635033" w:rsidRDefault="00635033" w:rsidP="004F4590">
      <w:pPr>
        <w:spacing w:line="276" w:lineRule="auto"/>
        <w:jc w:val="center"/>
        <w:rPr>
          <w:b/>
          <w:sz w:val="24"/>
          <w:szCs w:val="24"/>
        </w:rPr>
      </w:pPr>
    </w:p>
    <w:p w:rsidR="005C47C5" w:rsidRPr="002B1026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Pr="002B1026" w:rsidRDefault="00213B3C" w:rsidP="004F459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ОДБ 07</w:t>
      </w:r>
      <w:r w:rsidR="005C47C5" w:rsidRPr="002B1026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ИСТОРИЯ</w:t>
      </w:r>
      <w:r w:rsidR="005C47C5" w:rsidRPr="002B1026">
        <w:rPr>
          <w:b/>
          <w:sz w:val="24"/>
          <w:szCs w:val="24"/>
        </w:rPr>
        <w:t>»</w:t>
      </w:r>
    </w:p>
    <w:p w:rsidR="00F17251" w:rsidRPr="00F17251" w:rsidRDefault="005C47C5" w:rsidP="00F17251">
      <w:pPr>
        <w:ind w:firstLine="708"/>
        <w:jc w:val="center"/>
        <w:rPr>
          <w:b/>
          <w:bCs/>
        </w:rPr>
      </w:pPr>
      <w:r w:rsidRPr="00F17251">
        <w:rPr>
          <w:b/>
          <w:sz w:val="24"/>
          <w:szCs w:val="24"/>
        </w:rPr>
        <w:t xml:space="preserve">по </w:t>
      </w:r>
      <w:r w:rsidR="00F17251" w:rsidRPr="00F17251">
        <w:rPr>
          <w:b/>
          <w:bCs/>
        </w:rPr>
        <w:t xml:space="preserve">специальности: </w:t>
      </w:r>
      <w:r w:rsidR="00F17251" w:rsidRPr="00F17251">
        <w:rPr>
          <w:b/>
          <w:iCs/>
          <w:szCs w:val="28"/>
        </w:rPr>
        <w:t>23.02.07 «ТЕХНИЧЕСКОЕ ОБСЛУЖИВАНИЕ И РЕМОНТ ДВИГАТЕЛЕЙ, СИСТЕМ И АГРЕГАТОВ АВТОМОБИЛЕЙ».</w:t>
      </w:r>
    </w:p>
    <w:p w:rsidR="00213B3C" w:rsidRPr="00213B3C" w:rsidRDefault="00213B3C" w:rsidP="00F17251">
      <w:pPr>
        <w:widowControl w:val="0"/>
        <w:suppressAutoHyphens/>
        <w:spacing w:line="276" w:lineRule="auto"/>
        <w:ind w:firstLine="0"/>
        <w:rPr>
          <w:rFonts w:eastAsia="Times New Roman"/>
          <w:b/>
          <w:bCs/>
          <w:i/>
          <w:sz w:val="24"/>
          <w:szCs w:val="24"/>
        </w:rPr>
      </w:pPr>
    </w:p>
    <w:p w:rsidR="004F4590" w:rsidRPr="002B1026" w:rsidRDefault="004F4590" w:rsidP="004F4590">
      <w:pPr>
        <w:ind w:firstLine="708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6330D2">
        <w:rPr>
          <w:rFonts w:eastAsia="Calibri"/>
          <w:bCs/>
          <w:szCs w:val="24"/>
        </w:rPr>
        <w:t>История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F17251" w:rsidRPr="0019718C" w:rsidRDefault="005778FD" w:rsidP="00F17251">
      <w:pPr>
        <w:ind w:firstLine="708"/>
        <w:rPr>
          <w:bCs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F17251">
        <w:rPr>
          <w:bCs/>
        </w:rPr>
        <w:t xml:space="preserve">специальности: </w:t>
      </w:r>
      <w:r w:rsidR="00F17251" w:rsidRPr="0024065C">
        <w:rPr>
          <w:iCs/>
          <w:szCs w:val="28"/>
        </w:rPr>
        <w:t>23.02.07 «Техническое обслуживание и ремонт двигателей, систем и агрегатов автомобилей»</w:t>
      </w:r>
      <w:r w:rsidR="00F17251">
        <w:rPr>
          <w:iCs/>
          <w:szCs w:val="28"/>
        </w:rPr>
        <w:t xml:space="preserve">. </w:t>
      </w:r>
    </w:p>
    <w:tbl>
      <w:tblPr>
        <w:tblW w:w="0" w:type="auto"/>
        <w:tblLook w:val="04A0"/>
      </w:tblPr>
      <w:tblGrid>
        <w:gridCol w:w="4930"/>
        <w:gridCol w:w="4929"/>
        <w:gridCol w:w="4927"/>
      </w:tblGrid>
      <w:tr w:rsidR="00F17251" w:rsidRPr="00F17251" w:rsidTr="00DF422E">
        <w:tc>
          <w:tcPr>
            <w:tcW w:w="4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F17251">
            <w:pPr>
              <w:ind w:firstLine="0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F17251">
              <w:rPr>
                <w:rFonts w:cs="Times New Roman"/>
                <w:b/>
                <w:sz w:val="24"/>
                <w:szCs w:val="28"/>
              </w:rPr>
              <w:t>Код и наименование формируемых компетенций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F17251">
            <w:pPr>
              <w:jc w:val="center"/>
              <w:rPr>
                <w:rFonts w:cs="Times New Roman"/>
                <w:b/>
                <w:sz w:val="24"/>
                <w:szCs w:val="28"/>
                <w:lang w:val="en-US"/>
              </w:rPr>
            </w:pPr>
            <w:proofErr w:type="spellStart"/>
            <w:r w:rsidRPr="00F17251">
              <w:rPr>
                <w:rFonts w:cs="Times New Roman"/>
                <w:b/>
                <w:sz w:val="24"/>
                <w:szCs w:val="28"/>
                <w:lang w:val="en-US"/>
              </w:rPr>
              <w:t>Планируемые</w:t>
            </w:r>
            <w:proofErr w:type="spellEnd"/>
            <w:r w:rsidRPr="00F17251">
              <w:rPr>
                <w:rFonts w:cs="Times New Roman"/>
                <w:b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F17251">
              <w:rPr>
                <w:rFonts w:cs="Times New Roman"/>
                <w:b/>
                <w:sz w:val="24"/>
                <w:szCs w:val="28"/>
                <w:lang w:val="en-US"/>
              </w:rPr>
              <w:t>результаты</w:t>
            </w:r>
            <w:proofErr w:type="spellEnd"/>
            <w:r w:rsidRPr="00F17251">
              <w:rPr>
                <w:rFonts w:cs="Times New Roman"/>
                <w:b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F17251">
              <w:rPr>
                <w:rFonts w:cs="Times New Roman"/>
                <w:b/>
                <w:sz w:val="24"/>
                <w:szCs w:val="28"/>
                <w:lang w:val="en-US"/>
              </w:rPr>
              <w:t>освоения</w:t>
            </w:r>
            <w:proofErr w:type="spellEnd"/>
            <w:r w:rsidRPr="00F17251">
              <w:rPr>
                <w:rFonts w:cs="Times New Roman"/>
                <w:b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F17251">
              <w:rPr>
                <w:rFonts w:cs="Times New Roman"/>
                <w:b/>
                <w:sz w:val="24"/>
                <w:szCs w:val="28"/>
                <w:lang w:val="en-US"/>
              </w:rPr>
              <w:t>дисциплины</w:t>
            </w:r>
            <w:proofErr w:type="spellEnd"/>
          </w:p>
        </w:tc>
      </w:tr>
      <w:tr w:rsidR="00F17251" w:rsidRPr="00F17251" w:rsidTr="00DF42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251" w:rsidRPr="00F17251" w:rsidRDefault="00F17251" w:rsidP="00F17251">
            <w:pPr>
              <w:rPr>
                <w:rFonts w:cs="Times New Roman"/>
                <w:sz w:val="24"/>
                <w:szCs w:val="28"/>
                <w:lang w:val="en-US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F17251">
            <w:pPr>
              <w:jc w:val="center"/>
              <w:rPr>
                <w:rFonts w:cs="Times New Roman"/>
                <w:b/>
                <w:sz w:val="24"/>
                <w:szCs w:val="28"/>
                <w:lang w:val="en-US"/>
              </w:rPr>
            </w:pPr>
            <w:proofErr w:type="spellStart"/>
            <w:r w:rsidRPr="00F17251">
              <w:rPr>
                <w:rFonts w:cs="Times New Roman"/>
                <w:b/>
                <w:sz w:val="24"/>
                <w:szCs w:val="28"/>
                <w:lang w:val="en-US"/>
              </w:rPr>
              <w:t>Общие</w:t>
            </w:r>
            <w:proofErr w:type="spellEnd"/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F17251">
            <w:pPr>
              <w:jc w:val="center"/>
              <w:rPr>
                <w:rFonts w:cs="Times New Roman"/>
                <w:b/>
                <w:sz w:val="24"/>
                <w:szCs w:val="28"/>
                <w:lang w:val="en-US"/>
              </w:rPr>
            </w:pPr>
            <w:proofErr w:type="spellStart"/>
            <w:r w:rsidRPr="00F17251">
              <w:rPr>
                <w:rFonts w:cs="Times New Roman"/>
                <w:b/>
                <w:sz w:val="24"/>
                <w:szCs w:val="28"/>
                <w:lang w:val="en-US"/>
              </w:rPr>
              <w:t>Дисциплинарные</w:t>
            </w:r>
            <w:proofErr w:type="spellEnd"/>
          </w:p>
        </w:tc>
      </w:tr>
      <w:tr w:rsidR="00F17251" w:rsidRPr="00F17251" w:rsidTr="00DF422E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ОК 01. Выбирать способы решения задач профессиональной деятельности применительно к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  <w:lang w:val="en-US"/>
              </w:rPr>
            </w:pPr>
            <w:proofErr w:type="spellStart"/>
            <w:proofErr w:type="gramStart"/>
            <w:r w:rsidRPr="00F17251">
              <w:rPr>
                <w:rFonts w:cs="Times New Roman"/>
                <w:sz w:val="24"/>
                <w:szCs w:val="28"/>
                <w:lang w:val="en-US"/>
              </w:rPr>
              <w:t>различным</w:t>
            </w:r>
            <w:proofErr w:type="spellEnd"/>
            <w:proofErr w:type="gramEnd"/>
            <w:r w:rsidRPr="00F17251">
              <w:rPr>
                <w:rFonts w:cs="Times New Roman"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F17251">
              <w:rPr>
                <w:rFonts w:cs="Times New Roman"/>
                <w:sz w:val="24"/>
                <w:szCs w:val="28"/>
                <w:lang w:val="en-US"/>
              </w:rPr>
              <w:t>контекстам</w:t>
            </w:r>
            <w:proofErr w:type="spellEnd"/>
            <w:r w:rsidRPr="00F17251">
              <w:rPr>
                <w:rFonts w:cs="Times New Roman"/>
                <w:sz w:val="24"/>
                <w:szCs w:val="28"/>
                <w:lang w:val="en-US"/>
              </w:rPr>
              <w:t>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В части трудового воспитания: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готовность к труду, осознание ценности мастерства, трудолюбие; 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готовность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к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активной деятельности технологической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и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интерес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к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различным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сферам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профессиональной деятельности, </w:t>
            </w:r>
          </w:p>
          <w:p w:rsid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Овладение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универсальными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учебными познавательными действиями: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 а) базовые логические действия: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самостоятельно формулировать и актуализировать проблему, рассматривать ее всесторонне; 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определять цели деятельности, задавать параметры и критерии их достижения;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выявлять закономерности и противоречия в рассматриваемых явлениях; 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вносить коррективы в деятельность, </w:t>
            </w:r>
            <w:r w:rsidRPr="00F17251">
              <w:rPr>
                <w:rFonts w:cs="Times New Roman"/>
                <w:sz w:val="24"/>
                <w:szCs w:val="28"/>
              </w:rP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развивать креативное мышление при решении жизненных проблем 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б) базовые исследовательские действия: - владеть навыками учебно-исследовательской и проектной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деятельности, навыками разрешения проблем; 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выявлять причинно-следственные связи и актуализировать задачу, выдвигать гипотезу ее решения,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находить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аргументы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для доказательства своих утверждений, задавать параметры и критерии решения; 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уметь переносить знания в познавательную и практическую области жизнедеятельности; - уметь интегрировать знания из разных предметных областей; 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выдвигать новые идеи, предлагать оригинальные подходы и решения; 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способность их использования в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познавательной и социальной практике.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lastRenderedPageBreak/>
              <w:t xml:space="preserve">-уметь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      </w:r>
            <w:r w:rsidRPr="00F17251">
              <w:rPr>
                <w:rFonts w:cs="Times New Roman"/>
                <w:sz w:val="24"/>
                <w:szCs w:val="28"/>
                <w:lang w:val="en-US"/>
              </w:rPr>
              <w:t>XXI</w:t>
            </w:r>
            <w:r w:rsidRPr="00F17251">
              <w:rPr>
                <w:rFonts w:cs="Times New Roman"/>
                <w:sz w:val="24"/>
                <w:szCs w:val="28"/>
              </w:rPr>
              <w:t xml:space="preserve"> в., оценивать их полноту и достоверность, соотносить с историческим периодом; выявлять общее и различия; привлекать контекстную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>информацию при работе с историческими источниками.</w:t>
            </w:r>
          </w:p>
        </w:tc>
      </w:tr>
      <w:tr w:rsidR="00F17251" w:rsidRPr="00F17251" w:rsidTr="00DF422E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В области ценности научного познания: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</w:t>
            </w:r>
            <w:proofErr w:type="spellStart"/>
            <w:r w:rsidRPr="00F17251">
              <w:rPr>
                <w:rFonts w:cs="Times New Roman"/>
                <w:sz w:val="24"/>
                <w:szCs w:val="28"/>
              </w:rPr>
              <w:t>сформированность</w:t>
            </w:r>
            <w:proofErr w:type="spellEnd"/>
            <w:r w:rsidRPr="00F17251">
              <w:rPr>
                <w:rFonts w:cs="Times New Roman"/>
                <w:sz w:val="24"/>
                <w:szCs w:val="28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совершенствование языковой и читательской культуры как средства взаимодействия между людьми и познания мира; 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осознание ценности научной деятельности, </w:t>
            </w:r>
            <w:r w:rsidRPr="00F17251">
              <w:rPr>
                <w:rFonts w:cs="Times New Roman"/>
                <w:sz w:val="24"/>
                <w:szCs w:val="28"/>
              </w:rPr>
              <w:lastRenderedPageBreak/>
              <w:t xml:space="preserve">готовность осуществлять проектную и исследовательскую деятельность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индивидуально и в группе;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Овладение универсальными учебными познавательными действиями: в) работа с информацией: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владеть навыками распознавания и защиты информации, информационной безопасности личности.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lastRenderedPageBreak/>
              <w:t xml:space="preserve">- 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 w:rsidRPr="00F17251">
              <w:rPr>
                <w:rFonts w:cs="Times New Roman"/>
                <w:sz w:val="24"/>
                <w:szCs w:val="28"/>
                <w:lang w:val="en-US"/>
              </w:rPr>
              <w:t>XXI</w:t>
            </w:r>
            <w:r w:rsidRPr="00F17251">
              <w:rPr>
                <w:rFonts w:cs="Times New Roman"/>
                <w:sz w:val="24"/>
                <w:szCs w:val="28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 </w:t>
            </w:r>
          </w:p>
          <w:p w:rsidR="00F17251" w:rsidRPr="00F17251" w:rsidRDefault="00F17251" w:rsidP="00F17251">
            <w:pPr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 </w:t>
            </w:r>
          </w:p>
          <w:p w:rsidR="00F17251" w:rsidRPr="00F17251" w:rsidRDefault="00F17251" w:rsidP="00F17251">
            <w:pPr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 </w:t>
            </w:r>
          </w:p>
        </w:tc>
      </w:tr>
      <w:tr w:rsidR="00F17251" w:rsidRPr="00F17251" w:rsidTr="00DF422E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готовность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к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саморазвитию,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самостоятельности и самоопределению;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овладение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навыками </w:t>
            </w:r>
            <w:r w:rsidRPr="00F17251">
              <w:rPr>
                <w:rFonts w:cs="Times New Roman"/>
                <w:sz w:val="24"/>
                <w:szCs w:val="28"/>
              </w:rPr>
              <w:tab/>
              <w:t>учебно-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исследовательской, проектной и социальной деятельности;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Овладение </w:t>
            </w:r>
            <w:r w:rsidRPr="00F17251">
              <w:rPr>
                <w:rFonts w:cs="Times New Roman"/>
                <w:sz w:val="24"/>
                <w:szCs w:val="28"/>
              </w:rPr>
              <w:tab/>
              <w:t>универсальными коммуникативными действиями: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 б) совместная деятельность: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lastRenderedPageBreak/>
              <w:t xml:space="preserve">- понимать и использовать преимущества командной и индивидуальной работы;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координировать и выполнять работу в условиях реального, виртуального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и комбинированного взаимодействия;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г) принятие себя и других людей: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признавать свое право и право других людей на ошибки;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lastRenderedPageBreak/>
              <w:t xml:space="preserve"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 </w:t>
            </w:r>
          </w:p>
          <w:p w:rsidR="00F17251" w:rsidRPr="00F17251" w:rsidRDefault="00F17251" w:rsidP="00F17251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приобретать опыт взаимодействия с людьми другой культуры, национальной и </w:t>
            </w:r>
            <w:r w:rsidRPr="00F17251">
              <w:rPr>
                <w:rFonts w:cs="Times New Roman"/>
                <w:sz w:val="24"/>
                <w:szCs w:val="28"/>
              </w:rPr>
              <w:lastRenderedPageBreak/>
              <w:t>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России.</w:t>
            </w:r>
          </w:p>
        </w:tc>
      </w:tr>
      <w:tr w:rsidR="00F17251" w:rsidRPr="00F17251" w:rsidTr="00DF422E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В области эстетического воспитания: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lastRenderedPageBreak/>
              <w:t xml:space="preserve">- готовность к самовыражению в разных видах искусства, стремление проявлять качества творческой личности;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Овладение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универсальными коммуникативными действиями: а) общение: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осуществлять коммуникации во всех сферах жизни;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распознавать невербальные средства общения, понимать значение социальных знаков, распознавать предпосылки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конфликтных ситуаций и смягчать конфликты;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развернуто и логично излагать свою точку зрения с использованием языковых средств;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lastRenderedPageBreak/>
              <w:t xml:space="preserve">-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      </w:r>
            <w:r w:rsidRPr="00F17251">
              <w:rPr>
                <w:rFonts w:cs="Times New Roman"/>
                <w:sz w:val="24"/>
                <w:szCs w:val="28"/>
                <w:lang w:val="en-US"/>
              </w:rPr>
              <w:t>XXI</w:t>
            </w:r>
            <w:r w:rsidRPr="00F17251">
              <w:rPr>
                <w:rFonts w:cs="Times New Roman"/>
                <w:sz w:val="24"/>
                <w:szCs w:val="28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 </w:t>
            </w:r>
          </w:p>
        </w:tc>
      </w:tr>
      <w:tr w:rsidR="00F17251" w:rsidRPr="00F17251" w:rsidTr="00DF422E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lastRenderedPageBreak/>
              <w:t xml:space="preserve">ОК 06. Проявлять </w:t>
            </w:r>
            <w:proofErr w:type="spellStart"/>
            <w:r w:rsidRPr="00F17251">
              <w:rPr>
                <w:rFonts w:cs="Times New Roman"/>
                <w:sz w:val="24"/>
                <w:szCs w:val="28"/>
              </w:rPr>
              <w:t>гражданскопатриотическую</w:t>
            </w:r>
            <w:proofErr w:type="spellEnd"/>
            <w:r w:rsidRPr="00F17251">
              <w:rPr>
                <w:rFonts w:cs="Times New Roman"/>
                <w:sz w:val="24"/>
                <w:szCs w:val="28"/>
              </w:rPr>
              <w:t xml:space="preserve"> позицию, демонстрировать осознанное</w:t>
            </w:r>
            <w:r w:rsidR="00C163FE">
              <w:rPr>
                <w:rFonts w:cs="Times New Roman"/>
                <w:sz w:val="24"/>
                <w:szCs w:val="28"/>
              </w:rPr>
              <w:t xml:space="preserve"> </w:t>
            </w:r>
            <w:r w:rsidRPr="00F17251">
              <w:rPr>
                <w:rFonts w:cs="Times New Roman"/>
                <w:sz w:val="24"/>
                <w:szCs w:val="28"/>
              </w:rPr>
              <w:t xml:space="preserve"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F17251">
            <w:pPr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осознание обучающимися российской гражданской идентичности;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целенаправленное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развитие внутренней позиции личности на основе </w:t>
            </w:r>
            <w:proofErr w:type="spellStart"/>
            <w:r w:rsidRPr="00F17251">
              <w:rPr>
                <w:rFonts w:cs="Times New Roman"/>
                <w:sz w:val="24"/>
                <w:szCs w:val="28"/>
              </w:rPr>
              <w:t>духовнонравственных</w:t>
            </w:r>
            <w:proofErr w:type="spellEnd"/>
            <w:r w:rsidRPr="00F17251">
              <w:rPr>
                <w:rFonts w:cs="Times New Roman"/>
                <w:sz w:val="24"/>
                <w:szCs w:val="28"/>
              </w:rPr>
              <w:t xml:space="preserve"> ценностей народов Российской Федерации, исторических и </w:t>
            </w:r>
            <w:proofErr w:type="spellStart"/>
            <w:r w:rsidRPr="00F17251">
              <w:rPr>
                <w:rFonts w:cs="Times New Roman"/>
                <w:sz w:val="24"/>
                <w:szCs w:val="28"/>
              </w:rPr>
              <w:t>национальнокультурных</w:t>
            </w:r>
            <w:proofErr w:type="spellEnd"/>
            <w:r w:rsidRPr="00F17251">
              <w:rPr>
                <w:rFonts w:cs="Times New Roman"/>
                <w:sz w:val="24"/>
                <w:szCs w:val="28"/>
              </w:rPr>
              <w:t xml:space="preserve">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В части гражданского воспитания: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-принятие традиционных национальных, общечеловеческих гуманистических и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демократических ценностей;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готовность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противостоять идеологии экстремизма, национализма, ксенофобии, дискриминации по социальным, религиозным, расовым, национальным </w:t>
            </w:r>
            <w:r w:rsidRPr="00F17251">
              <w:rPr>
                <w:rFonts w:cs="Times New Roman"/>
                <w:sz w:val="24"/>
                <w:szCs w:val="28"/>
              </w:rPr>
              <w:lastRenderedPageBreak/>
              <w:t xml:space="preserve">признакам;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-умение взаимодействовать с социальными институтами в соответствии с их функциями и назначением;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готовность к гуманитарной и волонтерской деятельности; 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патриотического воспитания: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</w:t>
            </w:r>
            <w:proofErr w:type="spellStart"/>
            <w:r w:rsidRPr="00F17251">
              <w:rPr>
                <w:rFonts w:cs="Times New Roman"/>
                <w:sz w:val="24"/>
                <w:szCs w:val="28"/>
              </w:rPr>
              <w:t>сформированность</w:t>
            </w:r>
            <w:proofErr w:type="spellEnd"/>
            <w:r w:rsidRPr="00F17251">
              <w:rPr>
                <w:rFonts w:cs="Times New Roman"/>
                <w:sz w:val="24"/>
                <w:szCs w:val="28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идейная убежденность, готовность к служению и защите Отечества, ответственность за его судьбу;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освоенные обучающимися </w:t>
            </w:r>
            <w:proofErr w:type="spellStart"/>
            <w:r w:rsidRPr="00F17251">
              <w:rPr>
                <w:rFonts w:cs="Times New Roman"/>
                <w:sz w:val="24"/>
                <w:szCs w:val="28"/>
              </w:rPr>
              <w:t>межпредметные</w:t>
            </w:r>
            <w:proofErr w:type="spellEnd"/>
            <w:r w:rsidRPr="00F17251">
              <w:rPr>
                <w:rFonts w:cs="Times New Roman"/>
                <w:sz w:val="24"/>
                <w:szCs w:val="28"/>
              </w:rPr>
              <w:t xml:space="preserve"> понятия и универсальные учебные действия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(регулятивные, познавательные,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коммуникативные);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 w:rsidRPr="00F17251">
              <w:rPr>
                <w:rFonts w:cs="Times New Roman"/>
                <w:sz w:val="24"/>
                <w:szCs w:val="28"/>
              </w:rPr>
              <w:lastRenderedPageBreak/>
              <w:t xml:space="preserve">работниками и сверстниками, к участию в построении индивидуальной образовательной траектории;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овладение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навыками </w:t>
            </w:r>
            <w:r w:rsidRPr="00F17251">
              <w:rPr>
                <w:rFonts w:cs="Times New Roman"/>
                <w:sz w:val="24"/>
                <w:szCs w:val="28"/>
              </w:rPr>
              <w:tab/>
              <w:t>учебно-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>исследовательской, проектной и социальной деятельности.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lastRenderedPageBreak/>
              <w:t xml:space="preserve">- понимать значимость России в мировых политических и социально-экономических процессах ХХ – начала </w:t>
            </w:r>
            <w:r w:rsidRPr="00F17251">
              <w:rPr>
                <w:rFonts w:cs="Times New Roman"/>
                <w:sz w:val="24"/>
                <w:szCs w:val="28"/>
                <w:lang w:val="en-US"/>
              </w:rPr>
              <w:t>XXI</w:t>
            </w:r>
            <w:r w:rsidRPr="00F17251">
              <w:rPr>
                <w:rFonts w:cs="Times New Roman"/>
                <w:sz w:val="24"/>
                <w:szCs w:val="28"/>
              </w:rPr>
              <w:t xml:space="preserve"> в., знание достижений страны и ее народа; умение характеризовать</w:t>
            </w:r>
            <w:r w:rsidR="00C163FE">
              <w:rPr>
                <w:rFonts w:cs="Times New Roman"/>
                <w:sz w:val="24"/>
                <w:szCs w:val="28"/>
              </w:rPr>
              <w:t xml:space="preserve"> </w:t>
            </w:r>
            <w:r w:rsidRPr="00F17251">
              <w:rPr>
                <w:rFonts w:cs="Times New Roman"/>
                <w:sz w:val="24"/>
                <w:szCs w:val="28"/>
              </w:rPr>
              <w:t xml:space="preserve">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  <w:lang w:val="en-US"/>
              </w:rPr>
              <w:t>XXI</w:t>
            </w:r>
            <w:r w:rsidRPr="00F17251">
              <w:rPr>
                <w:rFonts w:cs="Times New Roman"/>
                <w:sz w:val="24"/>
                <w:szCs w:val="28"/>
              </w:rPr>
              <w:t xml:space="preserve"> в.; особенности развития культуры народов СССР (России);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</w:t>
            </w:r>
            <w:r w:rsidRPr="00F17251">
              <w:rPr>
                <w:rFonts w:cs="Times New Roman"/>
                <w:sz w:val="24"/>
                <w:szCs w:val="28"/>
              </w:rPr>
              <w:lastRenderedPageBreak/>
              <w:t xml:space="preserve">развитие России в ХХ – начале </w:t>
            </w:r>
            <w:r w:rsidRPr="00F17251">
              <w:rPr>
                <w:rFonts w:cs="Times New Roman"/>
                <w:sz w:val="24"/>
                <w:szCs w:val="28"/>
                <w:lang w:val="en-US"/>
              </w:rPr>
              <w:t>XXI</w:t>
            </w:r>
            <w:r w:rsidRPr="00F17251">
              <w:rPr>
                <w:rFonts w:cs="Times New Roman"/>
                <w:sz w:val="24"/>
                <w:szCs w:val="28"/>
              </w:rPr>
              <w:t xml:space="preserve"> в.; </w:t>
            </w:r>
          </w:p>
          <w:p w:rsidR="00F17251" w:rsidRPr="00F17251" w:rsidRDefault="00F17251" w:rsidP="00F17251">
            <w:pPr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      </w:r>
            <w:r w:rsidRPr="00F17251">
              <w:rPr>
                <w:rFonts w:cs="Times New Roman"/>
                <w:sz w:val="24"/>
                <w:szCs w:val="28"/>
                <w:lang w:val="en-US"/>
              </w:rPr>
              <w:t>XXI</w:t>
            </w:r>
            <w:r w:rsidRPr="00F17251">
              <w:rPr>
                <w:rFonts w:cs="Times New Roman"/>
                <w:sz w:val="24"/>
                <w:szCs w:val="28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– начале </w:t>
            </w:r>
            <w:r w:rsidRPr="00F17251">
              <w:rPr>
                <w:rFonts w:cs="Times New Roman"/>
                <w:sz w:val="24"/>
                <w:szCs w:val="28"/>
                <w:lang w:val="en-US"/>
              </w:rPr>
              <w:t>XXI</w:t>
            </w:r>
            <w:r w:rsidRPr="00F17251">
              <w:rPr>
                <w:rFonts w:cs="Times New Roman"/>
                <w:sz w:val="24"/>
                <w:szCs w:val="28"/>
              </w:rPr>
              <w:t xml:space="preserve"> в.; определять современников исторических событий истории России и человечества в целом в ХХ – начале </w:t>
            </w:r>
            <w:r w:rsidRPr="00F17251">
              <w:rPr>
                <w:rFonts w:cs="Times New Roman"/>
                <w:sz w:val="24"/>
                <w:szCs w:val="28"/>
                <w:lang w:val="en-US"/>
              </w:rPr>
              <w:t>XXI</w:t>
            </w:r>
            <w:r w:rsidRPr="00F17251">
              <w:rPr>
                <w:rFonts w:cs="Times New Roman"/>
                <w:sz w:val="24"/>
                <w:szCs w:val="28"/>
              </w:rPr>
              <w:t xml:space="preserve"> в.;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      </w:r>
            <w:r w:rsidRPr="00F17251">
              <w:rPr>
                <w:rFonts w:cs="Times New Roman"/>
                <w:sz w:val="24"/>
                <w:szCs w:val="28"/>
                <w:lang w:val="en-US"/>
              </w:rPr>
              <w:t>XXI</w:t>
            </w:r>
            <w:r w:rsidRPr="00F17251">
              <w:rPr>
                <w:rFonts w:cs="Times New Roman"/>
                <w:sz w:val="24"/>
                <w:szCs w:val="28"/>
              </w:rPr>
      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уметь защищать историческую правду, не допускать умаления подвига народа при </w:t>
            </w:r>
            <w:r w:rsidRPr="00F17251">
              <w:rPr>
                <w:rFonts w:cs="Times New Roman"/>
                <w:sz w:val="24"/>
                <w:szCs w:val="28"/>
              </w:rPr>
              <w:lastRenderedPageBreak/>
              <w:t xml:space="preserve">защите Отечества, готовность давать отпор фальсификациям российской истории;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знать ключевые события, основные даты и этапы истории России и мира в ХХ – начале </w:t>
            </w:r>
            <w:r w:rsidRPr="00F17251">
              <w:rPr>
                <w:rFonts w:cs="Times New Roman"/>
                <w:sz w:val="24"/>
                <w:szCs w:val="28"/>
                <w:lang w:val="en-US"/>
              </w:rPr>
              <w:t>XXI</w:t>
            </w:r>
            <w:r w:rsidRPr="00F17251">
              <w:rPr>
                <w:rFonts w:cs="Times New Roman"/>
                <w:sz w:val="24"/>
                <w:szCs w:val="28"/>
              </w:rPr>
              <w:t xml:space="preserve"> в.; выдающихся деятелей отечественной и всемирной истории; важнейшие достижения культуры, ценностные ориентиры.</w:t>
            </w:r>
          </w:p>
        </w:tc>
      </w:tr>
      <w:tr w:rsidR="00F17251" w:rsidRPr="00F17251" w:rsidTr="00DF422E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lastRenderedPageBreak/>
              <w:t>ПК 1.1. Осуществлять диагностику систем, узлов и механизмов автомобильных двигателей.</w:t>
            </w:r>
          </w:p>
          <w:p w:rsidR="00F17251" w:rsidRPr="00F17251" w:rsidRDefault="00F17251" w:rsidP="00F17251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готовность к труду, осознание ценности мастерства, трудолюбие; 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готовность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к </w:t>
            </w:r>
            <w:r w:rsidRPr="00F17251">
              <w:rPr>
                <w:rFonts w:cs="Times New Roman"/>
                <w:sz w:val="24"/>
                <w:szCs w:val="28"/>
              </w:rPr>
              <w:tab/>
              <w:t>активной д</w:t>
            </w:r>
            <w:r w:rsidR="00C163FE">
              <w:rPr>
                <w:rFonts w:cs="Times New Roman"/>
                <w:sz w:val="24"/>
                <w:szCs w:val="28"/>
              </w:rPr>
              <w:t xml:space="preserve">еятельности технологической </w:t>
            </w:r>
            <w:r w:rsidR="00C163FE">
              <w:rPr>
                <w:rFonts w:cs="Times New Roman"/>
                <w:sz w:val="24"/>
                <w:szCs w:val="28"/>
              </w:rPr>
              <w:tab/>
              <w:t xml:space="preserve">и </w:t>
            </w:r>
            <w:r w:rsidRPr="00F17251">
              <w:rPr>
                <w:rFonts w:cs="Times New Roman"/>
                <w:sz w:val="24"/>
                <w:szCs w:val="28"/>
              </w:rPr>
              <w:t xml:space="preserve">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интерес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к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различным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сферам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профессиональной деятельности. 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 w:rsidRPr="00F17251">
              <w:rPr>
                <w:rFonts w:cs="Times New Roman"/>
                <w:sz w:val="24"/>
                <w:szCs w:val="28"/>
                <w:lang w:val="en-US"/>
              </w:rPr>
              <w:t>XXI</w:t>
            </w:r>
            <w:r w:rsidRPr="00F17251">
              <w:rPr>
                <w:rFonts w:cs="Times New Roman"/>
                <w:sz w:val="24"/>
                <w:szCs w:val="28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 </w:t>
            </w:r>
          </w:p>
        </w:tc>
      </w:tr>
      <w:tr w:rsidR="00F17251" w:rsidRPr="00F17251" w:rsidTr="00DF422E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>ПК 2.3. Проводить ремонт электрооборудования и электронных систем автомобилей в соответствии с технологической документацией.</w:t>
            </w:r>
          </w:p>
          <w:p w:rsidR="00F17251" w:rsidRPr="00F17251" w:rsidRDefault="00F17251" w:rsidP="00F17251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Овладение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универсальными </w:t>
            </w:r>
            <w:r w:rsidRPr="00F17251">
              <w:rPr>
                <w:rFonts w:cs="Times New Roman"/>
                <w:sz w:val="24"/>
                <w:szCs w:val="28"/>
              </w:rPr>
              <w:tab/>
              <w:t xml:space="preserve">учебными познавательными действиями: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 а) базовые логические действия: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самостоятельно формулировать и актуализировать проблему, рассматривать ее всесторонне; 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r w:rsidRPr="00F17251">
              <w:rPr>
                <w:rFonts w:cs="Times New Roman"/>
                <w:sz w:val="24"/>
                <w:szCs w:val="28"/>
              </w:rPr>
              <w:t>- определять цели деятельности, задавать параметры и критерии их достижения.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51" w:rsidRPr="00F17251" w:rsidRDefault="00F17251" w:rsidP="00C163FE">
            <w:pPr>
              <w:ind w:firstLine="0"/>
              <w:rPr>
                <w:rFonts w:cs="Times New Roman"/>
                <w:sz w:val="24"/>
                <w:szCs w:val="28"/>
              </w:rPr>
            </w:pPr>
            <w:bookmarkStart w:id="0" w:name="_GoBack"/>
            <w:bookmarkEnd w:id="0"/>
            <w:r w:rsidRPr="00F17251">
              <w:rPr>
                <w:rFonts w:cs="Times New Roman"/>
                <w:sz w:val="24"/>
                <w:szCs w:val="28"/>
              </w:rPr>
              <w:t>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      </w:r>
          </w:p>
        </w:tc>
      </w:tr>
    </w:tbl>
    <w:p w:rsidR="00F17251" w:rsidRDefault="00F17251" w:rsidP="006850F4">
      <w:pPr>
        <w:spacing w:before="240"/>
        <w:rPr>
          <w:rFonts w:cs="Times New Roman"/>
          <w:sz w:val="24"/>
          <w:szCs w:val="28"/>
        </w:rPr>
      </w:pPr>
    </w:p>
    <w:p w:rsidR="00635033" w:rsidRDefault="00635033" w:rsidP="006850F4">
      <w:pPr>
        <w:spacing w:before="240"/>
        <w:rPr>
          <w:rFonts w:cs="Times New Roman"/>
          <w:sz w:val="24"/>
          <w:szCs w:val="28"/>
        </w:rPr>
      </w:pPr>
    </w:p>
    <w:p w:rsidR="00635033" w:rsidRDefault="00635033" w:rsidP="006850F4">
      <w:pPr>
        <w:spacing w:before="240"/>
        <w:rPr>
          <w:rFonts w:cs="Times New Roman"/>
          <w:sz w:val="24"/>
          <w:szCs w:val="28"/>
        </w:rPr>
      </w:pPr>
    </w:p>
    <w:p w:rsidR="00635033" w:rsidRDefault="00635033" w:rsidP="006850F4">
      <w:pPr>
        <w:spacing w:before="240"/>
        <w:rPr>
          <w:rFonts w:cs="Times New Roman"/>
          <w:sz w:val="24"/>
          <w:szCs w:val="28"/>
        </w:rPr>
      </w:pPr>
    </w:p>
    <w:p w:rsidR="00784342" w:rsidRPr="007E3952" w:rsidRDefault="00784342" w:rsidP="006850F4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lastRenderedPageBreak/>
        <w:t>Наименование разделов рабочей программы учебной дисциплины</w:t>
      </w:r>
      <w:r w:rsidR="002B1026">
        <w:rPr>
          <w:rFonts w:cs="Times New Roman"/>
          <w:sz w:val="24"/>
          <w:szCs w:val="28"/>
        </w:rPr>
        <w:t xml:space="preserve"> «</w:t>
      </w:r>
      <w:r w:rsidR="006850F4">
        <w:rPr>
          <w:rFonts w:cs="Times New Roman"/>
          <w:sz w:val="24"/>
          <w:szCs w:val="28"/>
        </w:rPr>
        <w:t>ИСТОРИЯ»</w:t>
      </w:r>
      <w:r w:rsidRPr="007E3952">
        <w:rPr>
          <w:rFonts w:cs="Times New Roman"/>
          <w:sz w:val="24"/>
          <w:szCs w:val="28"/>
        </w:rPr>
        <w:t>:</w:t>
      </w:r>
    </w:p>
    <w:p w:rsidR="00231700" w:rsidRPr="00231700" w:rsidRDefault="00231700" w:rsidP="00231700">
      <w:pPr>
        <w:pStyle w:val="a4"/>
        <w:numPr>
          <w:ilvl w:val="0"/>
          <w:numId w:val="2"/>
        </w:numPr>
      </w:pPr>
      <w:r w:rsidRPr="00231700">
        <w:t>Россия в годы Первой мировой войны и Первая мировая война и послевоенный кризис Великой Российской революции (1914–1922).</w:t>
      </w:r>
    </w:p>
    <w:p w:rsidR="00231700" w:rsidRPr="00231700" w:rsidRDefault="00231700" w:rsidP="00231700">
      <w:pPr>
        <w:pStyle w:val="a4"/>
        <w:numPr>
          <w:ilvl w:val="0"/>
          <w:numId w:val="2"/>
        </w:numPr>
      </w:pPr>
      <w:r w:rsidRPr="00231700">
        <w:t xml:space="preserve">СССР в 1920–1930-е годы. </w:t>
      </w:r>
      <w:proofErr w:type="spellStart"/>
      <w:r w:rsidRPr="00231700">
        <w:t>Межвоенный</w:t>
      </w:r>
      <w:proofErr w:type="spellEnd"/>
      <w:r w:rsidRPr="00231700">
        <w:t xml:space="preserve"> период (1918–1939).</w:t>
      </w:r>
    </w:p>
    <w:p w:rsidR="00231700" w:rsidRPr="00231700" w:rsidRDefault="00231700" w:rsidP="00231700">
      <w:pPr>
        <w:pStyle w:val="a4"/>
        <w:numPr>
          <w:ilvl w:val="0"/>
          <w:numId w:val="2"/>
        </w:numPr>
      </w:pPr>
      <w:r w:rsidRPr="00231700">
        <w:t>Вторая мировая война: причины, состав участников, основные этапы и события, итоги. Великая Отечественная война. 1941–1945 гг.</w:t>
      </w:r>
    </w:p>
    <w:p w:rsidR="00231700" w:rsidRPr="00231700" w:rsidRDefault="00231700" w:rsidP="00231700">
      <w:pPr>
        <w:pStyle w:val="a4"/>
        <w:numPr>
          <w:ilvl w:val="0"/>
          <w:numId w:val="2"/>
        </w:numPr>
      </w:pPr>
      <w:r w:rsidRPr="00231700">
        <w:t>СССР в 1945–1991 годы. Послевоенный мир.</w:t>
      </w:r>
    </w:p>
    <w:p w:rsidR="00231700" w:rsidRPr="00231700" w:rsidRDefault="00231700" w:rsidP="00231700">
      <w:pPr>
        <w:pStyle w:val="a4"/>
        <w:numPr>
          <w:ilvl w:val="0"/>
          <w:numId w:val="2"/>
        </w:numPr>
      </w:pPr>
      <w:r w:rsidRPr="00231700">
        <w:t>Российская Федерация в 1992–2020 гг. Современный мир в условиях глобализации.</w:t>
      </w:r>
    </w:p>
    <w:p w:rsidR="00231700" w:rsidRDefault="00231700" w:rsidP="00231700">
      <w:pPr>
        <w:ind w:firstLine="0"/>
      </w:pPr>
    </w:p>
    <w:p w:rsidR="00231700" w:rsidRDefault="00231700" w:rsidP="00231700">
      <w:pPr>
        <w:ind w:firstLine="0"/>
      </w:pPr>
    </w:p>
    <w:p w:rsidR="002B1026" w:rsidRPr="002B1026" w:rsidRDefault="00C163FE" w:rsidP="00231700">
      <w:pPr>
        <w:pStyle w:val="a4"/>
        <w:numPr>
          <w:ilvl w:val="0"/>
          <w:numId w:val="1"/>
        </w:numPr>
      </w:pPr>
      <w:r>
        <w:t>Количество часов аудиторных: 119</w:t>
      </w:r>
      <w:r w:rsidR="002B1026" w:rsidRPr="002B1026">
        <w:t xml:space="preserve"> ч. • </w:t>
      </w:r>
    </w:p>
    <w:p w:rsidR="002B1026" w:rsidRPr="002B1026" w:rsidRDefault="002B1026" w:rsidP="00231700">
      <w:pPr>
        <w:pStyle w:val="a4"/>
        <w:numPr>
          <w:ilvl w:val="0"/>
          <w:numId w:val="1"/>
        </w:numPr>
      </w:pPr>
      <w:r w:rsidRPr="002B1026">
        <w:t>К</w:t>
      </w:r>
      <w:r w:rsidR="00231700">
        <w:t xml:space="preserve">оличество часов ЛПЗ/ПЗ: 10 </w:t>
      </w:r>
      <w:r w:rsidRPr="002B1026">
        <w:t xml:space="preserve">ч. • </w:t>
      </w:r>
    </w:p>
    <w:p w:rsidR="002B1026" w:rsidRPr="002B1026" w:rsidRDefault="002B1026" w:rsidP="00231700">
      <w:pPr>
        <w:pStyle w:val="a4"/>
        <w:numPr>
          <w:ilvl w:val="0"/>
          <w:numId w:val="1"/>
        </w:numPr>
        <w:rPr>
          <w:rFonts w:eastAsia="Calibri"/>
          <w:sz w:val="20"/>
        </w:rPr>
      </w:pPr>
      <w:r w:rsidRPr="002B1026">
        <w:t xml:space="preserve">Форма аттестации: </w:t>
      </w:r>
      <w:r w:rsidR="00231700">
        <w:t>дифференцированный зачет.</w:t>
      </w:r>
    </w:p>
    <w:p w:rsidR="00F55231" w:rsidRDefault="00F55231" w:rsidP="00F55231">
      <w:pPr>
        <w:rPr>
          <w:rFonts w:cs="Times New Roman"/>
          <w:sz w:val="24"/>
          <w:szCs w:val="28"/>
        </w:rPr>
      </w:pPr>
    </w:p>
    <w:p w:rsidR="00F55231" w:rsidRPr="0030228D" w:rsidRDefault="00F55231" w:rsidP="0030228D">
      <w:pPr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 w:rsidR="00231700">
        <w:rPr>
          <w:rFonts w:cs="Times New Roman"/>
          <w:sz w:val="24"/>
          <w:szCs w:val="28"/>
        </w:rPr>
        <w:t>Цримова</w:t>
      </w:r>
      <w:proofErr w:type="spellEnd"/>
      <w:r w:rsidR="00231700">
        <w:rPr>
          <w:rFonts w:cs="Times New Roman"/>
          <w:sz w:val="24"/>
          <w:szCs w:val="28"/>
        </w:rPr>
        <w:t xml:space="preserve"> А.Х.</w:t>
      </w:r>
    </w:p>
    <w:sectPr w:rsidR="00F55231" w:rsidRPr="0030228D" w:rsidSect="00213B3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C7970"/>
    <w:multiLevelType w:val="hybridMultilevel"/>
    <w:tmpl w:val="DEA890E2"/>
    <w:lvl w:ilvl="0" w:tplc="EE921E3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7E122B"/>
    <w:multiLevelType w:val="hybridMultilevel"/>
    <w:tmpl w:val="1878F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C47C5"/>
    <w:rsid w:val="001D4307"/>
    <w:rsid w:val="00213B3C"/>
    <w:rsid w:val="00231700"/>
    <w:rsid w:val="002B1026"/>
    <w:rsid w:val="0030228D"/>
    <w:rsid w:val="004B4AEE"/>
    <w:rsid w:val="004F4590"/>
    <w:rsid w:val="004F7EE4"/>
    <w:rsid w:val="005778FD"/>
    <w:rsid w:val="005C47C5"/>
    <w:rsid w:val="006330D2"/>
    <w:rsid w:val="00635033"/>
    <w:rsid w:val="006850F4"/>
    <w:rsid w:val="006C45B2"/>
    <w:rsid w:val="00784342"/>
    <w:rsid w:val="00907A6C"/>
    <w:rsid w:val="00B366FD"/>
    <w:rsid w:val="00B540F2"/>
    <w:rsid w:val="00B9427D"/>
    <w:rsid w:val="00C163FE"/>
    <w:rsid w:val="00C5075C"/>
    <w:rsid w:val="00C74182"/>
    <w:rsid w:val="00CB55E8"/>
    <w:rsid w:val="00E46100"/>
    <w:rsid w:val="00F17251"/>
    <w:rsid w:val="00F55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40F2"/>
    <w:pPr>
      <w:widowControl w:val="0"/>
      <w:autoSpaceDE w:val="0"/>
      <w:autoSpaceDN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8</Pages>
  <Words>2287</Words>
  <Characters>13037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2023-05-18T09:46:00Z</dcterms:created>
  <dcterms:modified xsi:type="dcterms:W3CDTF">2023-05-29T09:44:00Z</dcterms:modified>
</cp:coreProperties>
</file>